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868FC" w:rsidP="00F868FC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Дело № 5-829</w:t>
      </w:r>
      <w:r>
        <w:rPr>
          <w:color w:val="FF0000"/>
          <w:sz w:val="24"/>
          <w:szCs w:val="24"/>
        </w:rPr>
        <w:t>-2109</w:t>
      </w:r>
      <w:r>
        <w:rPr>
          <w:sz w:val="24"/>
          <w:szCs w:val="24"/>
        </w:rPr>
        <w:t>/2026</w:t>
      </w:r>
    </w:p>
    <w:p w:rsidR="00F868FC" w:rsidP="00F868FC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86MS0049-01-2026-003618-58</w:t>
      </w:r>
    </w:p>
    <w:p w:rsidR="00F868FC" w:rsidP="00F868FC">
      <w:pPr>
        <w:pStyle w:val="NoSpacing"/>
        <w:jc w:val="right"/>
        <w:rPr>
          <w:sz w:val="24"/>
          <w:szCs w:val="24"/>
        </w:rPr>
      </w:pPr>
    </w:p>
    <w:p w:rsidR="00F868FC" w:rsidP="00F868F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F868FC" w:rsidP="00F868F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 делу об административном правонарушении</w:t>
      </w:r>
    </w:p>
    <w:p w:rsidR="00F868FC" w:rsidP="00F868FC">
      <w:pPr>
        <w:pStyle w:val="NoSpacing"/>
        <w:jc w:val="both"/>
        <w:rPr>
          <w:sz w:val="24"/>
          <w:szCs w:val="24"/>
        </w:rPr>
      </w:pPr>
    </w:p>
    <w:p w:rsidR="00F868FC" w:rsidP="00F868FC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г. Нижневартовск                                                                                       </w:t>
      </w:r>
      <w:r w:rsidR="002C6725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08 июля 2026 года</w:t>
      </w:r>
    </w:p>
    <w:p w:rsidR="00F868FC" w:rsidP="00F868FC">
      <w:pPr>
        <w:pStyle w:val="NoSpacing"/>
        <w:jc w:val="both"/>
        <w:rPr>
          <w:sz w:val="24"/>
          <w:szCs w:val="24"/>
        </w:rPr>
      </w:pP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</w:t>
      </w:r>
      <w:r>
        <w:rPr>
          <w:sz w:val="24"/>
          <w:szCs w:val="24"/>
        </w:rPr>
        <w:t xml:space="preserve"> Ханты - Мансийского автономного округа - Югры Аксенова Е.В., </w:t>
      </w:r>
      <w:r w:rsidRPr="002C6725" w:rsidR="00661D46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</w:t>
      </w:r>
      <w:r w:rsidR="002C6725">
        <w:rPr>
          <w:color w:val="FF0000"/>
          <w:sz w:val="24"/>
          <w:szCs w:val="24"/>
        </w:rPr>
        <w:t>-</w:t>
      </w:r>
      <w:r w:rsidRPr="002C6725" w:rsidR="00661D46">
        <w:rPr>
          <w:color w:val="FF0000"/>
          <w:sz w:val="24"/>
          <w:szCs w:val="24"/>
        </w:rPr>
        <w:t xml:space="preserve"> Югры</w:t>
      </w:r>
      <w:r w:rsidR="00661D46">
        <w:rPr>
          <w:sz w:val="24"/>
          <w:szCs w:val="24"/>
        </w:rPr>
        <w:t xml:space="preserve">, </w:t>
      </w:r>
      <w:r>
        <w:rPr>
          <w:sz w:val="24"/>
          <w:szCs w:val="24"/>
        </w:rPr>
        <w:t>находящийся</w:t>
      </w:r>
      <w:r>
        <w:rPr>
          <w:sz w:val="24"/>
          <w:szCs w:val="24"/>
        </w:rPr>
        <w:t xml:space="preserve"> по адресу: ХМАО-Югра, г. Нижневартовск, ул. Нефтяников, д. 6</w:t>
      </w:r>
      <w:r w:rsidR="002C6725">
        <w:rPr>
          <w:sz w:val="24"/>
          <w:szCs w:val="24"/>
        </w:rPr>
        <w:t xml:space="preserve">, </w:t>
      </w:r>
      <w:r>
        <w:rPr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Гильмутдинова Азата </w:t>
      </w:r>
      <w:r>
        <w:rPr>
          <w:color w:val="FF0000"/>
          <w:sz w:val="24"/>
          <w:szCs w:val="24"/>
        </w:rPr>
        <w:t>Айратовича</w:t>
      </w:r>
      <w:r>
        <w:rPr>
          <w:color w:val="FF0000"/>
          <w:sz w:val="24"/>
          <w:szCs w:val="24"/>
        </w:rPr>
        <w:t>*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года рождения, уроженец</w:t>
      </w:r>
      <w:r>
        <w:rPr>
          <w:color w:val="FF0000"/>
          <w:sz w:val="24"/>
          <w:szCs w:val="24"/>
        </w:rPr>
        <w:t xml:space="preserve"> *</w:t>
      </w:r>
      <w:r>
        <w:rPr>
          <w:color w:val="FF0000"/>
          <w:sz w:val="24"/>
          <w:szCs w:val="24"/>
        </w:rPr>
        <w:t xml:space="preserve">, зарегистрированного и </w:t>
      </w:r>
      <w:r>
        <w:rPr>
          <w:sz w:val="24"/>
          <w:szCs w:val="24"/>
        </w:rPr>
        <w:t>проживающег</w:t>
      </w:r>
      <w:r>
        <w:rPr>
          <w:sz w:val="24"/>
          <w:szCs w:val="24"/>
        </w:rPr>
        <w:t>о по адресу: *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>водительское удостоверение *</w:t>
      </w:r>
      <w:r>
        <w:rPr>
          <w:sz w:val="24"/>
          <w:szCs w:val="24"/>
        </w:rPr>
        <w:t xml:space="preserve"> от *</w:t>
      </w:r>
    </w:p>
    <w:p w:rsidR="00F868FC" w:rsidP="00F868F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F868FC" w:rsidP="00F868FC">
      <w:pPr>
        <w:pStyle w:val="NoSpacing"/>
        <w:jc w:val="both"/>
        <w:rPr>
          <w:sz w:val="24"/>
          <w:szCs w:val="24"/>
        </w:rPr>
      </w:pP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по делу об административном правонарушении № 18810086240000457998</w:t>
      </w:r>
      <w:r>
        <w:rPr>
          <w:color w:val="FF0000"/>
          <w:sz w:val="24"/>
          <w:szCs w:val="24"/>
        </w:rPr>
        <w:t xml:space="preserve"> от 10.08.2025 </w:t>
      </w:r>
      <w:r>
        <w:rPr>
          <w:sz w:val="24"/>
          <w:szCs w:val="24"/>
        </w:rPr>
        <w:t xml:space="preserve">по </w:t>
      </w:r>
      <w:r>
        <w:rPr>
          <w:color w:val="FF0000"/>
          <w:sz w:val="24"/>
          <w:szCs w:val="24"/>
        </w:rPr>
        <w:t xml:space="preserve">ч. 4 ст. 12.16 </w:t>
      </w:r>
      <w:r>
        <w:rPr>
          <w:sz w:val="24"/>
          <w:szCs w:val="24"/>
        </w:rPr>
        <w:t xml:space="preserve">Кодекса </w:t>
      </w:r>
      <w:r>
        <w:rPr>
          <w:sz w:val="24"/>
          <w:szCs w:val="24"/>
        </w:rPr>
        <w:t>РФ об АП, вступившим в законную силу 21</w:t>
      </w:r>
      <w:r>
        <w:rPr>
          <w:color w:val="FF0000"/>
          <w:sz w:val="24"/>
          <w:szCs w:val="24"/>
        </w:rPr>
        <w:t>.08.2025</w:t>
      </w:r>
      <w:r>
        <w:rPr>
          <w:sz w:val="24"/>
          <w:szCs w:val="24"/>
        </w:rPr>
        <w:t>, Гильмутдинов А.А. привлечен к административной ответственности в виде штрафа в размере 2250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рублей. Получив копию указанного постановления и достоверно зная о необходимости уплатить штраф в соответствии с ни</w:t>
      </w:r>
      <w:r>
        <w:rPr>
          <w:sz w:val="24"/>
          <w:szCs w:val="24"/>
        </w:rPr>
        <w:t xml:space="preserve">м, Гильмутдинов А.А., тем не менее, в нарушение требований ст. 32.2 Кодекса РФ об АП в течение 60 дней указанную обязанность не исполнил. 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Гильмутдинов А.А. на рассмотрение материалов дела не явился, о месте и времени рассмотрения </w:t>
      </w:r>
      <w:r>
        <w:rPr>
          <w:sz w:val="24"/>
          <w:szCs w:val="24"/>
          <w:lang w:val="x-none" w:eastAsia="x-none"/>
        </w:rPr>
        <w:t>извещен надлежащим образо</w:t>
      </w:r>
      <w:r>
        <w:rPr>
          <w:sz w:val="24"/>
          <w:szCs w:val="24"/>
          <w:lang w:val="x-none" w:eastAsia="x-none"/>
        </w:rPr>
        <w:t xml:space="preserve">м. </w:t>
      </w:r>
      <w:r>
        <w:rPr>
          <w:sz w:val="24"/>
          <w:szCs w:val="24"/>
        </w:rPr>
        <w:t>Ходатайство об отложении судебного заседания в порядке, установленном ст. 24.4 Кодекса РФ об АП от Гильмутдинова А.А., мировому судье не поступало.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ч. 2 ст. 25.1 Кодекса РФ об АП мировой судья считает возможным рассмотреть дело в отсутс</w:t>
      </w:r>
      <w:r>
        <w:rPr>
          <w:sz w:val="24"/>
          <w:szCs w:val="24"/>
        </w:rPr>
        <w:t>твие Гильмутдинов А.А., не просившего об отложении рассмотрения дела.</w:t>
      </w:r>
    </w:p>
    <w:p w:rsidR="00F868FC" w:rsidP="00F868FC">
      <w:pPr>
        <w:pStyle w:val="NoSpacing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Мировой судья, исследовав материалы дела об административном правонарушении: протокол об административном правонарушении 86 ХМ 743520</w:t>
      </w:r>
      <w:r>
        <w:rPr>
          <w:color w:val="FF0000"/>
          <w:sz w:val="24"/>
          <w:szCs w:val="24"/>
        </w:rPr>
        <w:t xml:space="preserve"> от 13.06.2026</w:t>
      </w:r>
      <w:r>
        <w:rPr>
          <w:sz w:val="24"/>
          <w:szCs w:val="24"/>
        </w:rPr>
        <w:t xml:space="preserve">, согласно которому Гильмутдинову А.А. </w:t>
      </w:r>
      <w:r>
        <w:rPr>
          <w:sz w:val="24"/>
          <w:szCs w:val="24"/>
        </w:rPr>
        <w:t>были разъяснены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его подпись;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справку ФБД Адмпрактика, согласно которой штраф не опл</w:t>
      </w:r>
      <w:r>
        <w:rPr>
          <w:sz w:val="24"/>
          <w:szCs w:val="24"/>
        </w:rPr>
        <w:t>ачен</w:t>
      </w:r>
      <w:r>
        <w:rPr>
          <w:color w:val="FF0000"/>
          <w:sz w:val="24"/>
          <w:szCs w:val="24"/>
        </w:rPr>
        <w:t>;</w:t>
      </w:r>
      <w:r>
        <w:rPr>
          <w:sz w:val="24"/>
          <w:szCs w:val="24"/>
        </w:rPr>
        <w:t xml:space="preserve"> копию постановления по делу об административном правонарушении 18810086240000457998</w:t>
      </w:r>
      <w:r>
        <w:rPr>
          <w:color w:val="FF0000"/>
          <w:sz w:val="24"/>
          <w:szCs w:val="24"/>
        </w:rPr>
        <w:t xml:space="preserve"> от 10.08.2025</w:t>
      </w:r>
      <w:r>
        <w:rPr>
          <w:sz w:val="24"/>
          <w:szCs w:val="24"/>
        </w:rPr>
        <w:t xml:space="preserve">, согласно которой </w:t>
      </w:r>
      <w:r w:rsidR="00E27BBE">
        <w:rPr>
          <w:sz w:val="24"/>
          <w:szCs w:val="24"/>
        </w:rPr>
        <w:t>Гильмутдинов А.А.</w:t>
      </w:r>
      <w:r>
        <w:rPr>
          <w:sz w:val="24"/>
          <w:szCs w:val="24"/>
        </w:rPr>
        <w:t xml:space="preserve"> признан виновным в совершении административного правонарушения, предусмотренного </w:t>
      </w:r>
      <w:r>
        <w:rPr>
          <w:color w:val="FF0000"/>
          <w:sz w:val="24"/>
          <w:szCs w:val="24"/>
        </w:rPr>
        <w:t xml:space="preserve">ч. 4 ст. 12.16 </w:t>
      </w:r>
      <w:r>
        <w:rPr>
          <w:sz w:val="24"/>
          <w:szCs w:val="24"/>
        </w:rPr>
        <w:t xml:space="preserve">Кодекса РФ об АП, и </w:t>
      </w:r>
      <w:r>
        <w:rPr>
          <w:sz w:val="24"/>
          <w:szCs w:val="24"/>
        </w:rPr>
        <w:t>ему назначено наказание в виде административного штрафа в размере 2250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рублей, с отметкой о вступлении его в законную силу; отчет об отслеживании отправления с почтовым идентификатором; сведения об административных правонарушениях - приходит к следующему, </w:t>
      </w:r>
      <w:r>
        <w:rPr>
          <w:sz w:val="24"/>
          <w:szCs w:val="24"/>
        </w:rPr>
        <w:t>что вина Гильмутдинова А.А.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ст. 32.2. Кодекса РФ об АП, административны</w:t>
      </w:r>
      <w:r>
        <w:rPr>
          <w:sz w:val="24"/>
          <w:szCs w:val="24"/>
        </w:rPr>
        <w:t>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</w:t>
      </w:r>
      <w:r>
        <w:rPr>
          <w:sz w:val="24"/>
          <w:szCs w:val="24"/>
        </w:rPr>
        <w:t>енных ст. 31.5 Кодекса РФ об АП.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Из материалов дела следует, что постановление по делу об административном правонарушении 188100862400</w:t>
      </w:r>
      <w:r>
        <w:rPr>
          <w:sz w:val="24"/>
          <w:szCs w:val="24"/>
        </w:rPr>
        <w:t>00457998</w:t>
      </w:r>
      <w:r>
        <w:rPr>
          <w:color w:val="FF0000"/>
          <w:sz w:val="24"/>
          <w:szCs w:val="24"/>
        </w:rPr>
        <w:t xml:space="preserve"> от 10.08.2025</w:t>
      </w:r>
      <w:r>
        <w:rPr>
          <w:sz w:val="24"/>
          <w:szCs w:val="24"/>
        </w:rPr>
        <w:t>, вступило в законную силу 21</w:t>
      </w:r>
      <w:r>
        <w:rPr>
          <w:color w:val="FF0000"/>
          <w:sz w:val="24"/>
          <w:szCs w:val="24"/>
        </w:rPr>
        <w:t>.08.2025</w:t>
      </w:r>
      <w:r>
        <w:rPr>
          <w:sz w:val="24"/>
          <w:szCs w:val="24"/>
        </w:rPr>
        <w:t>, следовательно, Гильмутдинов А.А. обязан был уплатить административный штраф не позднее 19</w:t>
      </w:r>
      <w:r>
        <w:rPr>
          <w:color w:val="FF0000"/>
          <w:sz w:val="24"/>
          <w:szCs w:val="24"/>
        </w:rPr>
        <w:t>.10.2025</w:t>
      </w:r>
      <w:r>
        <w:rPr>
          <w:sz w:val="24"/>
          <w:szCs w:val="24"/>
        </w:rPr>
        <w:t>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Доказательства уплаты штрафа в размере 2250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 в течение 60 дней со дня вступления постановл</w:t>
      </w:r>
      <w:r>
        <w:rPr>
          <w:sz w:val="24"/>
          <w:szCs w:val="24"/>
        </w:rPr>
        <w:t xml:space="preserve">ения о назначении административного штрафа в законную силу в деле отсутствуют. 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</w:t>
      </w:r>
      <w:r>
        <w:rPr>
          <w:sz w:val="24"/>
          <w:szCs w:val="24"/>
        </w:rPr>
        <w:t xml:space="preserve"> качестве доказательств, представленные документы не содержат. 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Гильмутдиной А.А. совершил административное правонарушение, предусмотренное ч. 1 ст. 20.25 Кодекса РФ об АП.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назначении наказания мировой судья учитывает характер совершенно</w:t>
      </w:r>
      <w:r>
        <w:rPr>
          <w:sz w:val="24"/>
          <w:szCs w:val="24"/>
        </w:rPr>
        <w:t>го административного правонарушения, личность виновной,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</w:t>
      </w:r>
      <w:r>
        <w:rPr>
          <w:sz w:val="24"/>
          <w:szCs w:val="24"/>
        </w:rPr>
        <w:t xml:space="preserve"> штрафа в двукратном размере суммы неуплаченного административного штрафа.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ст.ст. 29.9, 29.10, 32.8 Кодекса РФ об АП, мировой судья, </w:t>
      </w:r>
    </w:p>
    <w:p w:rsidR="00F868FC" w:rsidP="00F868F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ПОСТАНОВИЛ:</w:t>
      </w:r>
    </w:p>
    <w:p w:rsidR="002C6725" w:rsidP="00F868FC">
      <w:pPr>
        <w:pStyle w:val="NoSpacing"/>
        <w:jc w:val="center"/>
        <w:rPr>
          <w:sz w:val="24"/>
          <w:szCs w:val="24"/>
        </w:rPr>
      </w:pP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Гильмутдинова Азата Айратовича </w:t>
      </w:r>
      <w:r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 w:rsidR="004336DF">
        <w:rPr>
          <w:sz w:val="24"/>
          <w:szCs w:val="24"/>
        </w:rPr>
        <w:t>4500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4336DF">
        <w:rPr>
          <w:sz w:val="24"/>
          <w:szCs w:val="24"/>
        </w:rPr>
        <w:t>четырех тысяч пятисот</w:t>
      </w:r>
      <w:r>
        <w:rPr>
          <w:sz w:val="24"/>
          <w:szCs w:val="24"/>
        </w:rPr>
        <w:t xml:space="preserve">) рублей. </w:t>
      </w:r>
    </w:p>
    <w:p w:rsidR="00F868FC" w:rsidRPr="002C6725" w:rsidP="00F868FC">
      <w:pPr>
        <w:pStyle w:val="NoSpacing"/>
        <w:ind w:firstLine="567"/>
        <w:jc w:val="both"/>
        <w:rPr>
          <w:sz w:val="24"/>
          <w:szCs w:val="24"/>
        </w:rPr>
      </w:pPr>
      <w:r w:rsidRPr="002C6725">
        <w:rPr>
          <w:sz w:val="24"/>
          <w:szCs w:val="24"/>
        </w:rPr>
        <w:t>Штраф подлежит упла</w:t>
      </w:r>
      <w:r w:rsidRPr="002C6725">
        <w:rPr>
          <w:sz w:val="24"/>
          <w:szCs w:val="24"/>
        </w:rPr>
        <w:t>те в УФК по Ханты-Мансийскому автономному округу-Югре (Департамент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</w:t>
      </w:r>
      <w:r w:rsidRPr="002C6725">
        <w:rPr>
          <w:sz w:val="24"/>
          <w:szCs w:val="24"/>
        </w:rPr>
        <w:t xml:space="preserve">000007 </w:t>
      </w:r>
      <w:r w:rsidRPr="002C6725">
        <w:rPr>
          <w:rFonts w:eastAsia="MS Mincho"/>
          <w:sz w:val="25"/>
          <w:szCs w:val="25"/>
        </w:rPr>
        <w:t>ОКЦ № 8 УГУ Банка России</w:t>
      </w:r>
      <w:r w:rsidRPr="002C6725">
        <w:rPr>
          <w:sz w:val="24"/>
          <w:szCs w:val="24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УИИ </w:t>
      </w:r>
      <w:r w:rsidRPr="002C6725" w:rsidR="002C6725">
        <w:rPr>
          <w:color w:val="FF0000"/>
          <w:sz w:val="24"/>
          <w:szCs w:val="24"/>
        </w:rPr>
        <w:t>0412365400495008292620137</w:t>
      </w:r>
      <w:r w:rsidRPr="002C6725">
        <w:rPr>
          <w:sz w:val="24"/>
          <w:szCs w:val="24"/>
        </w:rPr>
        <w:t xml:space="preserve">. 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должен быть уплачен лицом,</w:t>
      </w:r>
      <w:r>
        <w:rPr>
          <w:sz w:val="24"/>
          <w:szCs w:val="24"/>
        </w:rPr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</w:t>
      </w:r>
      <w:r>
        <w:rPr>
          <w:sz w:val="24"/>
          <w:szCs w:val="24"/>
        </w:rPr>
        <w:t xml:space="preserve"> об АП.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</w:t>
      </w:r>
      <w:r>
        <w:rPr>
          <w:sz w:val="24"/>
          <w:szCs w:val="24"/>
        </w:rPr>
        <w:t>ков, д. 6, каб. 231.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</w:t>
      </w:r>
      <w:r>
        <w:rPr>
          <w:sz w:val="24"/>
          <w:szCs w:val="24"/>
        </w:rPr>
        <w:t>ановления в Нижневартовский городской суд Ханты - Мансийского автономного округа - Югры через мирового судью,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</w:t>
      </w:r>
    </w:p>
    <w:p w:rsidR="002C6725" w:rsidP="00F868FC">
      <w:pPr>
        <w:pStyle w:val="NoSpacing"/>
        <w:ind w:firstLine="567"/>
        <w:jc w:val="both"/>
        <w:rPr>
          <w:sz w:val="24"/>
          <w:szCs w:val="24"/>
        </w:rPr>
      </w:pP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F868FC" w:rsidP="00F868FC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2C6725" w:rsidP="00F868FC">
      <w:pPr>
        <w:pStyle w:val="NoSpacing"/>
        <w:ind w:firstLine="567"/>
        <w:jc w:val="both"/>
        <w:rPr>
          <w:sz w:val="24"/>
          <w:szCs w:val="24"/>
        </w:rPr>
      </w:pPr>
    </w:p>
    <w:p w:rsidR="0097155D" w:rsidP="002C6725">
      <w:pPr>
        <w:pStyle w:val="NoSpacing"/>
        <w:ind w:firstLine="567"/>
        <w:jc w:val="both"/>
      </w:pPr>
      <w:r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</w:p>
    <w:sectPr w:rsidSect="002C67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06"/>
    <w:rsid w:val="002C6725"/>
    <w:rsid w:val="002D1D51"/>
    <w:rsid w:val="004336DF"/>
    <w:rsid w:val="00661D46"/>
    <w:rsid w:val="0097155D"/>
    <w:rsid w:val="00E27BBE"/>
    <w:rsid w:val="00F868FC"/>
    <w:rsid w:val="00FE450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B3582F8-C547-474D-8C77-376661CB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8F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6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